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51" w:rsidRDefault="00755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5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1"/>
        <w:gridCol w:w="3961"/>
        <w:gridCol w:w="3961"/>
        <w:gridCol w:w="3961"/>
      </w:tblGrid>
      <w:tr w:rsidR="00755B51">
        <w:trPr>
          <w:trHeight w:val="1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Personnummer</w:t>
            </w:r>
          </w:p>
        </w:tc>
        <w:tc>
          <w:tcPr>
            <w:tcW w:w="3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755B51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</w:tr>
      <w:tr w:rsidR="00755B51">
        <w:trPr>
          <w:trHeight w:val="340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Courier New" w:eastAsia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755B51"/>
        </w:tc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</w:tr>
      <w:tr w:rsidR="00755B51">
        <w:trPr>
          <w:trHeight w:val="113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B51" w:rsidRDefault="00755B51"/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B51" w:rsidRDefault="00755B51"/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B51" w:rsidRDefault="00755B51"/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B51" w:rsidRDefault="00755B51"/>
        </w:tc>
      </w:tr>
      <w:tr w:rsidR="00755B51"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Upprättad av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Enhet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B51" w:rsidRDefault="00E27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uppföljning</w:t>
            </w:r>
          </w:p>
        </w:tc>
      </w:tr>
      <w:tr w:rsidR="00755B51">
        <w:trPr>
          <w:trHeight w:val="340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</w:tr>
    </w:tbl>
    <w:p w:rsidR="00755B51" w:rsidRDefault="00755B51">
      <w:pPr>
        <w:rPr>
          <w:sz w:val="16"/>
          <w:szCs w:val="16"/>
        </w:rPr>
      </w:pPr>
    </w:p>
    <w:tbl>
      <w:tblPr>
        <w:tblStyle w:val="a0"/>
        <w:tblW w:w="15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3438"/>
        <w:gridCol w:w="3402"/>
        <w:gridCol w:w="1701"/>
        <w:gridCol w:w="1701"/>
        <w:gridCol w:w="2176"/>
      </w:tblGrid>
      <w:tr w:rsidR="00755B51">
        <w:tc>
          <w:tcPr>
            <w:tcW w:w="15856" w:type="dxa"/>
            <w:gridSpan w:val="6"/>
            <w:shd w:val="clear" w:color="auto" w:fill="D9D9D9"/>
          </w:tcPr>
          <w:p w:rsidR="00755B51" w:rsidRDefault="00E27126">
            <w:r>
              <w:t>ICF: Kroppsfunktioner / Aktivitet / Delaktighet / Omgivningsfaktorer / Personliga faktorer</w:t>
            </w:r>
          </w:p>
        </w:tc>
      </w:tr>
      <w:tr w:rsidR="00755B51">
        <w:tc>
          <w:tcPr>
            <w:tcW w:w="3438" w:type="dxa"/>
            <w:shd w:val="clear" w:color="auto" w:fill="D9D9D9"/>
          </w:tcPr>
          <w:p w:rsidR="00755B51" w:rsidRDefault="00E27126">
            <w:r>
              <w:t>Problem</w:t>
            </w:r>
          </w:p>
        </w:tc>
        <w:tc>
          <w:tcPr>
            <w:tcW w:w="3438" w:type="dxa"/>
            <w:shd w:val="clear" w:color="auto" w:fill="D9D9D9"/>
          </w:tcPr>
          <w:p w:rsidR="00755B51" w:rsidRDefault="00E27126">
            <w:r>
              <w:t>Mål</w:t>
            </w:r>
          </w:p>
        </w:tc>
        <w:tc>
          <w:tcPr>
            <w:tcW w:w="3402" w:type="dxa"/>
            <w:shd w:val="clear" w:color="auto" w:fill="D9D9D9"/>
          </w:tcPr>
          <w:p w:rsidR="00755B51" w:rsidRDefault="00E27126">
            <w:r>
              <w:t>Åtgärder</w:t>
            </w:r>
          </w:p>
        </w:tc>
        <w:tc>
          <w:tcPr>
            <w:tcW w:w="1701" w:type="dxa"/>
            <w:shd w:val="clear" w:color="auto" w:fill="D9D9D9"/>
          </w:tcPr>
          <w:p w:rsidR="00755B51" w:rsidRDefault="00E27126">
            <w:r>
              <w:t>Tidsplan</w:t>
            </w:r>
          </w:p>
        </w:tc>
        <w:tc>
          <w:tcPr>
            <w:tcW w:w="1701" w:type="dxa"/>
            <w:shd w:val="clear" w:color="auto" w:fill="D9D9D9"/>
          </w:tcPr>
          <w:p w:rsidR="00755B51" w:rsidRDefault="00E27126">
            <w:r>
              <w:t>Ansvarig</w:t>
            </w:r>
          </w:p>
        </w:tc>
        <w:tc>
          <w:tcPr>
            <w:tcW w:w="2176" w:type="dxa"/>
            <w:shd w:val="clear" w:color="auto" w:fill="D9D9D9"/>
          </w:tcPr>
          <w:p w:rsidR="00755B51" w:rsidRDefault="00E27126">
            <w:r>
              <w:t>Måluppfyllelse</w:t>
            </w:r>
          </w:p>
        </w:tc>
      </w:tr>
      <w:tr w:rsidR="00755B51">
        <w:trPr>
          <w:trHeight w:val="1247"/>
        </w:trPr>
        <w:tc>
          <w:tcPr>
            <w:tcW w:w="3438" w:type="dxa"/>
            <w:vMerge w:val="restart"/>
            <w:shd w:val="clear" w:color="auto" w:fill="auto"/>
          </w:tcPr>
          <w:p w:rsidR="00755B51" w:rsidRPr="002062B7" w:rsidRDefault="00755B51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55B51" w:rsidRDefault="00755B51"/>
        </w:tc>
        <w:tc>
          <w:tcPr>
            <w:tcW w:w="3402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2176" w:type="dxa"/>
            <w:shd w:val="clear" w:color="auto" w:fill="auto"/>
          </w:tcPr>
          <w:p w:rsidR="00755B51" w:rsidRDefault="00755B51"/>
        </w:tc>
      </w:tr>
      <w:tr w:rsidR="00755B51">
        <w:trPr>
          <w:trHeight w:val="1247"/>
        </w:trPr>
        <w:tc>
          <w:tcPr>
            <w:tcW w:w="3438" w:type="dxa"/>
            <w:vMerge/>
            <w:shd w:val="clear" w:color="auto" w:fill="auto"/>
          </w:tcPr>
          <w:p w:rsidR="00755B51" w:rsidRDefault="00755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38" w:type="dxa"/>
            <w:shd w:val="clear" w:color="auto" w:fill="auto"/>
          </w:tcPr>
          <w:p w:rsidR="00755B51" w:rsidRDefault="00755B51"/>
        </w:tc>
        <w:tc>
          <w:tcPr>
            <w:tcW w:w="3402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2176" w:type="dxa"/>
            <w:shd w:val="clear" w:color="auto" w:fill="auto"/>
          </w:tcPr>
          <w:p w:rsidR="00755B51" w:rsidRDefault="00755B51"/>
        </w:tc>
      </w:tr>
      <w:tr w:rsidR="00755B51">
        <w:trPr>
          <w:trHeight w:val="1247"/>
        </w:trPr>
        <w:tc>
          <w:tcPr>
            <w:tcW w:w="3438" w:type="dxa"/>
            <w:vMerge/>
            <w:shd w:val="clear" w:color="auto" w:fill="auto"/>
          </w:tcPr>
          <w:p w:rsidR="00755B51" w:rsidRDefault="00755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38" w:type="dxa"/>
            <w:shd w:val="clear" w:color="auto" w:fill="auto"/>
          </w:tcPr>
          <w:p w:rsidR="00755B51" w:rsidRDefault="00755B51"/>
        </w:tc>
        <w:tc>
          <w:tcPr>
            <w:tcW w:w="3402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2176" w:type="dxa"/>
            <w:shd w:val="clear" w:color="auto" w:fill="auto"/>
          </w:tcPr>
          <w:p w:rsidR="00755B51" w:rsidRDefault="00755B51"/>
        </w:tc>
      </w:tr>
      <w:tr w:rsidR="00755B51">
        <w:trPr>
          <w:trHeight w:val="1247"/>
        </w:trPr>
        <w:tc>
          <w:tcPr>
            <w:tcW w:w="3438" w:type="dxa"/>
            <w:vMerge/>
            <w:shd w:val="clear" w:color="auto" w:fill="auto"/>
          </w:tcPr>
          <w:p w:rsidR="00755B51" w:rsidRDefault="00755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38" w:type="dxa"/>
            <w:shd w:val="clear" w:color="auto" w:fill="auto"/>
          </w:tcPr>
          <w:p w:rsidR="00755B51" w:rsidRDefault="00755B51"/>
        </w:tc>
        <w:tc>
          <w:tcPr>
            <w:tcW w:w="3402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2176" w:type="dxa"/>
            <w:shd w:val="clear" w:color="auto" w:fill="auto"/>
          </w:tcPr>
          <w:p w:rsidR="00755B51" w:rsidRDefault="00755B51"/>
        </w:tc>
      </w:tr>
      <w:tr w:rsidR="00755B51">
        <w:trPr>
          <w:trHeight w:val="1247"/>
        </w:trPr>
        <w:tc>
          <w:tcPr>
            <w:tcW w:w="3438" w:type="dxa"/>
            <w:vMerge/>
            <w:shd w:val="clear" w:color="auto" w:fill="auto"/>
          </w:tcPr>
          <w:p w:rsidR="00755B51" w:rsidRDefault="00755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38" w:type="dxa"/>
            <w:shd w:val="clear" w:color="auto" w:fill="auto"/>
          </w:tcPr>
          <w:p w:rsidR="00755B51" w:rsidRDefault="00755B51"/>
        </w:tc>
        <w:tc>
          <w:tcPr>
            <w:tcW w:w="3402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1701" w:type="dxa"/>
            <w:shd w:val="clear" w:color="auto" w:fill="auto"/>
          </w:tcPr>
          <w:p w:rsidR="00755B51" w:rsidRDefault="00755B51"/>
        </w:tc>
        <w:tc>
          <w:tcPr>
            <w:tcW w:w="2176" w:type="dxa"/>
            <w:shd w:val="clear" w:color="auto" w:fill="auto"/>
          </w:tcPr>
          <w:p w:rsidR="00755B51" w:rsidRDefault="00755B51"/>
        </w:tc>
      </w:tr>
    </w:tbl>
    <w:p w:rsidR="00755B51" w:rsidRDefault="00755B51"/>
    <w:tbl>
      <w:tblPr>
        <w:tblStyle w:val="a1"/>
        <w:tblW w:w="15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491"/>
        <w:gridCol w:w="5559"/>
      </w:tblGrid>
      <w:tr w:rsidR="00755B51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55B51" w:rsidRDefault="00E27126">
            <w:r>
              <w:t>Upprättad i samråd med</w:t>
            </w:r>
          </w:p>
        </w:tc>
        <w:tc>
          <w:tcPr>
            <w:tcW w:w="6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B51" w:rsidRDefault="00755B51"/>
        </w:tc>
        <w:tc>
          <w:tcPr>
            <w:tcW w:w="5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55B51" w:rsidRDefault="00E27126">
            <w:r>
              <w:t>(underskrift av patient/närstående)</w:t>
            </w:r>
          </w:p>
        </w:tc>
      </w:tr>
    </w:tbl>
    <w:p w:rsidR="00755B51" w:rsidRDefault="00755B51"/>
    <w:sectPr w:rsidR="00755B51">
      <w:headerReference w:type="default" r:id="rId6"/>
      <w:pgSz w:w="16838" w:h="11906" w:orient="landscape"/>
      <w:pgMar w:top="540" w:right="567" w:bottom="426" w:left="567" w:header="567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6" w:rsidRDefault="002F6A96">
      <w:r>
        <w:separator/>
      </w:r>
    </w:p>
  </w:endnote>
  <w:endnote w:type="continuationSeparator" w:id="0">
    <w:p w:rsidR="002F6A96" w:rsidRDefault="002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6" w:rsidRDefault="002F6A96">
      <w:r>
        <w:separator/>
      </w:r>
    </w:p>
  </w:footnote>
  <w:footnote w:type="continuationSeparator" w:id="0">
    <w:p w:rsidR="002F6A96" w:rsidRDefault="002F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51" w:rsidRDefault="00C04044" w:rsidP="00597D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54"/>
        <w:tab w:val="right" w:pos="15309"/>
      </w:tabs>
      <w:jc w:val="right"/>
      <w:rPr>
        <w:b/>
        <w:color w:val="000000"/>
        <w:sz w:val="24"/>
        <w:szCs w:val="24"/>
      </w:rPr>
    </w:pPr>
    <w:r w:rsidRPr="00597D40">
      <w:rPr>
        <w:b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1905</wp:posOffset>
              </wp:positionV>
              <wp:extent cx="2360930" cy="6477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D40" w:rsidRDefault="00597D40" w:rsidP="00C0404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  <w:tab w:val="left" w:pos="5954"/>
                            </w:tabs>
                            <w:spacing w:line="276" w:lineRule="auto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Rehabiliterings/Habiliteringsplan</w:t>
                          </w:r>
                        </w:p>
                        <w:p w:rsidR="00597D40" w:rsidRDefault="00597D40" w:rsidP="00C0404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  <w:tab w:val="left" w:pos="5954"/>
                            </w:tabs>
                            <w:spacing w:line="276" w:lineRule="auto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Region Östergötland</w:t>
                          </w:r>
                        </w:p>
                        <w:p w:rsidR="00597D40" w:rsidRDefault="00597D40" w:rsidP="00C0404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  <w:tab w:val="left" w:pos="5954"/>
                            </w:tabs>
                            <w:spacing w:line="276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Samtliga kommuner i Östergötland</w:t>
                          </w:r>
                        </w:p>
                        <w:p w:rsidR="00597D40" w:rsidRDefault="00597D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94.9pt;margin-top:.15pt;width:185.9pt;height:51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" stroked="f">
              <v:textbox>
                <w:txbxContent>
                  <w:p w:rsidR="00597D40" w:rsidRDefault="00597D40" w:rsidP="00C0404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  <w:tab w:val="left" w:pos="5954"/>
                      </w:tabs>
                      <w:spacing w:line="276" w:lineRule="auto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Rehabiliterings/Habiliteringsplan</w:t>
                    </w:r>
                  </w:p>
                  <w:p w:rsidR="00597D40" w:rsidRDefault="00597D40" w:rsidP="00C0404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  <w:tab w:val="left" w:pos="5954"/>
                      </w:tabs>
                      <w:spacing w:line="276" w:lineRule="auto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Region Östergötland</w:t>
                    </w:r>
                  </w:p>
                  <w:p w:rsidR="00597D40" w:rsidRDefault="00597D40" w:rsidP="00C0404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  <w:tab w:val="left" w:pos="5954"/>
                      </w:tabs>
                      <w:spacing w:line="276" w:lineRule="auto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Samtliga kommuner i Östergötland</w:t>
                    </w:r>
                  </w:p>
                  <w:p w:rsidR="00597D40" w:rsidRDefault="00597D40"/>
                </w:txbxContent>
              </v:textbox>
            </v:shape>
          </w:pict>
        </mc:Fallback>
      </mc:AlternateContent>
    </w:r>
    <w:r w:rsidR="00E2712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8450580</wp:posOffset>
          </wp:positionH>
          <wp:positionV relativeFrom="paragraph">
            <wp:posOffset>5080</wp:posOffset>
          </wp:positionV>
          <wp:extent cx="1152000" cy="576000"/>
          <wp:effectExtent l="0" t="0" r="0" b="0"/>
          <wp:wrapNone/>
          <wp:docPr id="3" name="Picture 1" descr="C:\Users\DEI3431\AppData\Local\Temp\SO317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I3431\AppData\Local\Temp\SO317D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126"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2160000" cy="546465"/>
          <wp:effectExtent l="0" t="0" r="0" b="6350"/>
          <wp:wrapTight wrapText="bothSides">
            <wp:wrapPolygon edited="0">
              <wp:start x="0" y="0"/>
              <wp:lineTo x="0" y="21098"/>
              <wp:lineTo x="21340" y="21098"/>
              <wp:lineTo x="21340" y="0"/>
              <wp:lineTo x="0" y="0"/>
            </wp:wrapPolygon>
          </wp:wrapTight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54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129F">
      <w:rPr>
        <w:b/>
        <w:color w:val="000000"/>
        <w:sz w:val="24"/>
        <w:szCs w:val="24"/>
      </w:rPr>
      <w:tab/>
    </w:r>
    <w:r w:rsidR="00E27126">
      <w:rPr>
        <w:b/>
        <w:color w:val="000000"/>
        <w:sz w:val="24"/>
        <w:szCs w:val="24"/>
      </w:rPr>
      <w:tab/>
    </w:r>
    <w:r w:rsidR="00E27126">
      <w:rPr>
        <w:color w:val="000000"/>
        <w:sz w:val="18"/>
        <w:szCs w:val="18"/>
      </w:rPr>
      <w:t xml:space="preserve">Sida </w:t>
    </w:r>
    <w:r w:rsidR="00E27126">
      <w:rPr>
        <w:color w:val="000000"/>
        <w:sz w:val="18"/>
        <w:szCs w:val="18"/>
      </w:rPr>
      <w:fldChar w:fldCharType="begin"/>
    </w:r>
    <w:r w:rsidR="00E27126">
      <w:rPr>
        <w:color w:val="000000"/>
        <w:sz w:val="18"/>
        <w:szCs w:val="18"/>
      </w:rPr>
      <w:instrText>PAGE</w:instrText>
    </w:r>
    <w:r w:rsidR="00E27126">
      <w:rPr>
        <w:color w:val="000000"/>
        <w:sz w:val="18"/>
        <w:szCs w:val="18"/>
      </w:rPr>
      <w:fldChar w:fldCharType="separate"/>
    </w:r>
    <w:r w:rsidR="00877271">
      <w:rPr>
        <w:noProof/>
        <w:color w:val="000000"/>
        <w:sz w:val="18"/>
        <w:szCs w:val="18"/>
      </w:rPr>
      <w:t>1</w:t>
    </w:r>
    <w:r w:rsidR="00E27126">
      <w:rPr>
        <w:color w:val="000000"/>
        <w:sz w:val="18"/>
        <w:szCs w:val="18"/>
      </w:rPr>
      <w:fldChar w:fldCharType="end"/>
    </w:r>
  </w:p>
  <w:p w:rsidR="00755B51" w:rsidRDefault="00541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54"/>
      </w:tabs>
      <w:rPr>
        <w:b/>
        <w:color w:val="000000"/>
      </w:rPr>
    </w:pPr>
    <w:r>
      <w:rPr>
        <w:b/>
        <w:color w:val="000000"/>
      </w:rPr>
      <w:tab/>
      <w:t xml:space="preserve">           </w:t>
    </w:r>
  </w:p>
  <w:p w:rsidR="00755B51" w:rsidRDefault="00E27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54"/>
      </w:tabs>
      <w:rPr>
        <w:color w:val="000000"/>
      </w:rPr>
    </w:pPr>
    <w:r>
      <w:rPr>
        <w:b/>
        <w:color w:val="000000"/>
      </w:rPr>
      <w:tab/>
    </w:r>
    <w:r w:rsidR="0054129F">
      <w:rPr>
        <w:b/>
        <w:color w:val="000000"/>
      </w:rPr>
      <w:t xml:space="preserve">            </w:t>
    </w:r>
    <w:r w:rsidR="00597D40">
      <w:rPr>
        <w:b/>
        <w:color w:val="000000"/>
      </w:rPr>
      <w:tab/>
    </w:r>
  </w:p>
  <w:p w:rsidR="00755B51" w:rsidRDefault="00755B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51"/>
    <w:rsid w:val="000701EE"/>
    <w:rsid w:val="002062B7"/>
    <w:rsid w:val="002F6A96"/>
    <w:rsid w:val="0054129F"/>
    <w:rsid w:val="00597D40"/>
    <w:rsid w:val="00755B51"/>
    <w:rsid w:val="007D2E1F"/>
    <w:rsid w:val="00877271"/>
    <w:rsid w:val="009D0EC0"/>
    <w:rsid w:val="00C04044"/>
    <w:rsid w:val="00E27126"/>
    <w:rsid w:val="00E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5801B7-FEC4-4F2B-910A-76BD6E9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jc w:val="center"/>
      <w:outlineLvl w:val="0"/>
    </w:pPr>
    <w:rPr>
      <w:b/>
      <w:sz w:val="56"/>
      <w:szCs w:val="56"/>
    </w:rPr>
  </w:style>
  <w:style w:type="paragraph" w:styleId="Rubrik2">
    <w:name w:val="heading 2"/>
    <w:basedOn w:val="Normal"/>
    <w:next w:val="Normal"/>
    <w:pPr>
      <w:keepNext/>
      <w:jc w:val="center"/>
      <w:outlineLvl w:val="1"/>
    </w:pPr>
    <w:rPr>
      <w:sz w:val="24"/>
      <w:szCs w:val="24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412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129F"/>
  </w:style>
  <w:style w:type="paragraph" w:styleId="Sidfot">
    <w:name w:val="footer"/>
    <w:basedOn w:val="Normal"/>
    <w:link w:val="SidfotChar"/>
    <w:uiPriority w:val="99"/>
    <w:unhideWhenUsed/>
    <w:rsid w:val="005412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Berling</dc:creator>
  <cp:lastModifiedBy>Johan Jirlund</cp:lastModifiedBy>
  <cp:revision>2</cp:revision>
  <dcterms:created xsi:type="dcterms:W3CDTF">2023-05-05T10:05:00Z</dcterms:created>
  <dcterms:modified xsi:type="dcterms:W3CDTF">2023-05-05T10:05:00Z</dcterms:modified>
</cp:coreProperties>
</file>